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85" w:rsidRDefault="000E0E85" w:rsidP="000E0E85">
      <w:pPr>
        <w:widowControl w:val="0"/>
        <w:autoSpaceDE w:val="0"/>
        <w:autoSpaceDN w:val="0"/>
        <w:adjustRightInd w:val="0"/>
        <w:ind w:left="2832" w:firstLine="708"/>
        <w:jc w:val="right"/>
        <w:outlineLvl w:val="0"/>
      </w:pPr>
      <w:r>
        <w:t xml:space="preserve">Приложение 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left="2832" w:firstLine="708"/>
        <w:jc w:val="right"/>
        <w:outlineLvl w:val="0"/>
      </w:pPr>
      <w:r>
        <w:t xml:space="preserve">             к приказу  № 111-ОД от 06.10.2014г.   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left="4248"/>
        <w:jc w:val="right"/>
        <w:outlineLvl w:val="0"/>
      </w:pPr>
      <w:r>
        <w:t xml:space="preserve"> заведующего МБДОУ «Детский сад                                        № 24 «Теремок» ст. </w:t>
      </w:r>
      <w:proofErr w:type="gramStart"/>
      <w:r>
        <w:t>Незлобной</w:t>
      </w:r>
      <w:proofErr w:type="gramEnd"/>
      <w:r>
        <w:t>»</w:t>
      </w:r>
    </w:p>
    <w:p w:rsidR="000E0E85" w:rsidRDefault="000E0E85" w:rsidP="000E0E85">
      <w:pPr>
        <w:widowControl w:val="0"/>
        <w:autoSpaceDE w:val="0"/>
        <w:autoSpaceDN w:val="0"/>
        <w:adjustRightInd w:val="0"/>
        <w:jc w:val="right"/>
        <w:outlineLvl w:val="0"/>
      </w:pPr>
    </w:p>
    <w:p w:rsidR="000E0E85" w:rsidRDefault="000E0E85" w:rsidP="000E0E85">
      <w:pPr>
        <w:widowControl w:val="0"/>
        <w:autoSpaceDE w:val="0"/>
        <w:autoSpaceDN w:val="0"/>
        <w:adjustRightInd w:val="0"/>
        <w:jc w:val="right"/>
        <w:outlineLvl w:val="0"/>
      </w:pPr>
    </w:p>
    <w:p w:rsidR="000E0E85" w:rsidRDefault="000E0E85" w:rsidP="000E0E85">
      <w:pPr>
        <w:widowControl w:val="0"/>
        <w:autoSpaceDE w:val="0"/>
        <w:autoSpaceDN w:val="0"/>
        <w:adjustRightInd w:val="0"/>
        <w:jc w:val="center"/>
        <w:outlineLvl w:val="0"/>
      </w:pPr>
    </w:p>
    <w:p w:rsidR="000E0E85" w:rsidRDefault="000E0E85" w:rsidP="000E0E8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КОДЕКС</w:t>
      </w:r>
    </w:p>
    <w:p w:rsidR="000E0E85" w:rsidRDefault="000E0E85" w:rsidP="000E0E8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ПРОФЕССИОНАЛЬНОЙ ЭТИКИ ПЕДАГОГИЧЕСКИХ РАБОТНИКОВ  </w:t>
      </w:r>
    </w:p>
    <w:p w:rsidR="000E0E85" w:rsidRDefault="000E0E85" w:rsidP="000E0E8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МБДОУ «ДЕТСКИЙ САД № 24 «ТЕРЕМОК» СТ. </w:t>
      </w:r>
      <w:proofErr w:type="gramStart"/>
      <w:r>
        <w:rPr>
          <w:b/>
        </w:rPr>
        <w:t>НЕЗЛОБНОЙ</w:t>
      </w:r>
      <w:proofErr w:type="gramEnd"/>
      <w:r>
        <w:rPr>
          <w:b/>
        </w:rPr>
        <w:t xml:space="preserve">» </w:t>
      </w:r>
    </w:p>
    <w:p w:rsidR="000E0E85" w:rsidRDefault="000E0E85" w:rsidP="000E0E85">
      <w:pPr>
        <w:widowControl w:val="0"/>
        <w:autoSpaceDE w:val="0"/>
        <w:autoSpaceDN w:val="0"/>
        <w:adjustRightInd w:val="0"/>
        <w:jc w:val="center"/>
      </w:pPr>
    </w:p>
    <w:p w:rsidR="000E0E85" w:rsidRDefault="000E0E85" w:rsidP="000E0E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24"/>
      <w:bookmarkEnd w:id="0"/>
      <w:r>
        <w:rPr>
          <w:sz w:val="28"/>
          <w:szCs w:val="28"/>
        </w:rPr>
        <w:t>I. Общие положения</w:t>
      </w:r>
    </w:p>
    <w:p w:rsidR="000E0E85" w:rsidRDefault="000E0E85" w:rsidP="000E0E85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 xml:space="preserve">Кодекс профессиональной этики педагогических работников МБДОУ «Детский сад № 24 «Теремок» ст. Незлобной»,  разработан на основании положений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Федерального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29 декабря 2012 г. N 273-ФЗ "Об образовании в Российской Федерации",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Указа</w:t>
        </w:r>
      </w:hyperlink>
      <w:r>
        <w:rPr>
          <w:sz w:val="28"/>
          <w:szCs w:val="28"/>
        </w:rPr>
        <w:t xml:space="preserve"> Президента Российской Федерации от 7 мая 2012 г. N 597 "О мероприятиях по реализации государственной социальной политики"</w:t>
      </w:r>
      <w:bookmarkStart w:id="1" w:name="Par1"/>
      <w:bookmarkEnd w:id="1"/>
      <w:r>
        <w:rPr>
          <w:sz w:val="28"/>
          <w:szCs w:val="28"/>
        </w:rPr>
        <w:t>, письма департамента государственной политики в сфере воспитания детей и</w:t>
      </w:r>
      <w:proofErr w:type="gramEnd"/>
      <w:r>
        <w:rPr>
          <w:sz w:val="28"/>
          <w:szCs w:val="28"/>
        </w:rPr>
        <w:t xml:space="preserve"> молодежи министерства образования и науки РФ от 06.02.2914 г. № 09-148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и иных нормативных правовых актов Российской Федерации.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МБДОУ «Детский сад № 24 «Теремок» ст. Незлобной»  (далее - педагогические работники), независимо от занимаемой ими должности.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Педагогическому работнику, который состоит в трудовых отношениях с МБДОУ «Детский сад №24 «Теремок» ст. Незлобной» 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Целями Кодекса являются: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укреплению авторитета педагогических работников организаций, осуществляющих образовательную деятельность;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единых норм поведения педагогических работников.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0E0E85" w:rsidRDefault="000E0E85" w:rsidP="000E0E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E85" w:rsidRDefault="000E0E85" w:rsidP="000E0E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6"/>
      <w:bookmarkEnd w:id="2"/>
    </w:p>
    <w:p w:rsidR="000E0E85" w:rsidRDefault="000E0E85" w:rsidP="000E0E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E0E85" w:rsidRDefault="000E0E85" w:rsidP="000E0E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II. Этические правила поведения педагогических работников</w:t>
      </w:r>
    </w:p>
    <w:p w:rsidR="000E0E85" w:rsidRDefault="000E0E85" w:rsidP="000E0E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 выполнении ими трудовых обязанностей</w:t>
      </w:r>
    </w:p>
    <w:p w:rsidR="000E0E85" w:rsidRDefault="000E0E85" w:rsidP="000E0E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осуществлять свою деятельность на высоком профессиональном уровне;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соблюдать правовые, нравственные и этические нормы;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При выполнении трудовых обязанностей педагогический работник не допускает: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Внешний вид педагогического работника при выполнении им трудовых обязанностей должен соответствовать общепринятому деловому стилю, который отличают официальность, сдержанность, аккуратность.</w:t>
      </w:r>
    </w:p>
    <w:p w:rsidR="000E0E85" w:rsidRDefault="000E0E85" w:rsidP="000E0E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E85" w:rsidRDefault="000E0E85" w:rsidP="000E0E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1"/>
      <w:bookmarkEnd w:id="3"/>
      <w:r>
        <w:rPr>
          <w:sz w:val="28"/>
          <w:szCs w:val="28"/>
        </w:rPr>
        <w:t>III. Ответственность за нарушение положений Кодекса</w:t>
      </w:r>
    </w:p>
    <w:p w:rsidR="000E0E85" w:rsidRDefault="000E0E85" w:rsidP="000E0E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Нарушение педагогическим работником положений настоящего Кодекса рассматривается на заседании комиссии по урегулированию споров между участниками образовательных отношений МБДОУ «Детский сад № 24 «Теремок» ст. Незлобной».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Соблюдение педагогическим работником положений Кодекса  учитывается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0E85" w:rsidRDefault="000E0E85" w:rsidP="000E0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4321" w:rsidRDefault="00D34321">
      <w:bookmarkStart w:id="4" w:name="_GoBack"/>
      <w:bookmarkEnd w:id="4"/>
    </w:p>
    <w:sectPr w:rsidR="00D34321" w:rsidSect="00D3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0E85"/>
    <w:rsid w:val="000E0E85"/>
    <w:rsid w:val="00D34321"/>
    <w:rsid w:val="00F3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5123743303A83DB6F079AC40243C83981B1893407B446B322334B38880B703FF911B70C088D3DlF26L" TargetMode="External"/><Relationship Id="rId5" Type="http://schemas.openxmlformats.org/officeDocument/2006/relationships/hyperlink" Target="consultantplus://offline/ref=69D5123743303A83DB6F079AC40243C83986B08E320AB446B322334B38880B703FF911B70C088B37lF2CL" TargetMode="External"/><Relationship Id="rId4" Type="http://schemas.openxmlformats.org/officeDocument/2006/relationships/hyperlink" Target="consultantplus://offline/ref=69D5123743303A83DB6F079AC40243C83A8BBF8F3B55E344E2773Dl4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2</cp:revision>
  <dcterms:created xsi:type="dcterms:W3CDTF">2016-01-17T19:06:00Z</dcterms:created>
  <dcterms:modified xsi:type="dcterms:W3CDTF">2016-01-17T19:07:00Z</dcterms:modified>
</cp:coreProperties>
</file>